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99F4" w14:textId="010B3CD0" w:rsidR="005055C2" w:rsidRPr="00861176" w:rsidRDefault="00861176" w:rsidP="0086117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en-GB"/>
        </w:rPr>
        <w:t xml:space="preserve"> RARPA Quiz</w:t>
      </w:r>
    </w:p>
    <w:p w14:paraId="524AC737" w14:textId="27B6A17B" w:rsidR="00861176" w:rsidRDefault="005055C2" w:rsidP="005055C2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 w:rsidRPr="005055C2">
        <w:rPr>
          <w:rFonts w:ascii="Tahoma" w:eastAsia="Times New Roman" w:hAnsi="Tahoma" w:cs="Tahoma"/>
          <w:color w:val="323232"/>
          <w:sz w:val="17"/>
          <w:szCs w:val="17"/>
          <w:lang w:eastAsia="en-GB"/>
        </w:rPr>
        <w:br/>
      </w:r>
      <w:r w:rsidR="00861176" w:rsidRPr="00861176"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1</w:t>
      </w:r>
      <w:r w:rsidR="00861176"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. What does the letter ‘p’ in the acronym RARPA stand for?</w:t>
      </w:r>
    </w:p>
    <w:p w14:paraId="0531AD57" w14:textId="56119B52" w:rsidR="00861176" w:rsidRDefault="00861176" w:rsidP="005055C2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 w:rsidRPr="00861176">
        <w:rPr>
          <w:rFonts w:ascii="Arial" w:eastAsia="Times New Roman" w:hAnsi="Arial" w:cs="Arial"/>
          <w:b/>
          <w:noProof/>
          <w:color w:val="323232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26C88" wp14:editId="27D10965">
                <wp:simplePos x="0" y="0"/>
                <wp:positionH relativeFrom="column">
                  <wp:posOffset>198120</wp:posOffset>
                </wp:positionH>
                <wp:positionV relativeFrom="paragraph">
                  <wp:posOffset>104775</wp:posOffset>
                </wp:positionV>
                <wp:extent cx="4846320" cy="5029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5E9C" w14:textId="4BCC4CA9" w:rsidR="00861176" w:rsidRDefault="00861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26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pt;margin-top:8.25pt;width:381.6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">
                <v:textbox>
                  <w:txbxContent>
                    <w:p w14:paraId="18D45E9C" w14:textId="4BCC4CA9" w:rsidR="00861176" w:rsidRDefault="00861176"/>
                  </w:txbxContent>
                </v:textbox>
                <w10:wrap type="square"/>
              </v:shape>
            </w:pict>
          </mc:Fallback>
        </mc:AlternateContent>
      </w:r>
    </w:p>
    <w:p w14:paraId="786B9FC1" w14:textId="245DA621" w:rsidR="00861176" w:rsidRDefault="00861176" w:rsidP="005055C2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</w:p>
    <w:p w14:paraId="37BB0D8A" w14:textId="321CD34D" w:rsidR="00861176" w:rsidRDefault="00861176" w:rsidP="00861176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2F63DDFE" w14:textId="0B8422F8" w:rsidR="00861176" w:rsidRDefault="00861176" w:rsidP="00861176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2. How many steps are there in the RARPA cycle?</w:t>
      </w:r>
    </w:p>
    <w:p w14:paraId="25483344" w14:textId="77777777" w:rsidR="00861176" w:rsidRDefault="00861176" w:rsidP="00861176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 w:rsidRPr="00861176">
        <w:rPr>
          <w:rFonts w:ascii="Arial" w:eastAsia="Times New Roman" w:hAnsi="Arial" w:cs="Arial"/>
          <w:b/>
          <w:noProof/>
          <w:color w:val="323232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E370F2" wp14:editId="7970EB6C">
                <wp:simplePos x="0" y="0"/>
                <wp:positionH relativeFrom="column">
                  <wp:posOffset>198120</wp:posOffset>
                </wp:positionH>
                <wp:positionV relativeFrom="paragraph">
                  <wp:posOffset>104775</wp:posOffset>
                </wp:positionV>
                <wp:extent cx="4846320" cy="5029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333A" w14:textId="77777777" w:rsidR="00861176" w:rsidRDefault="00861176" w:rsidP="00861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70F2" id="_x0000_s1027" type="#_x0000_t202" style="position:absolute;margin-left:15.6pt;margin-top:8.25pt;width:381.6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">
                <v:textbox>
                  <w:txbxContent>
                    <w:p w14:paraId="5F3B333A" w14:textId="77777777" w:rsidR="00861176" w:rsidRDefault="00861176" w:rsidP="00861176"/>
                  </w:txbxContent>
                </v:textbox>
                <w10:wrap type="square"/>
              </v:shape>
            </w:pict>
          </mc:Fallback>
        </mc:AlternateContent>
      </w:r>
    </w:p>
    <w:p w14:paraId="16E2F9A8" w14:textId="673E2A01" w:rsidR="00861176" w:rsidRDefault="00861176" w:rsidP="00861176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56DE651E" w14:textId="2CDA1A4C" w:rsidR="00861176" w:rsidRDefault="00861176" w:rsidP="00861176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7F3B398B" w14:textId="4C6EDBC7" w:rsidR="00861176" w:rsidRDefault="00861176" w:rsidP="00861176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 xml:space="preserve">3. Generally speaking, </w:t>
      </w:r>
      <w:r w:rsidR="005A4322"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on</w:t>
      </w:r>
      <w:r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 xml:space="preserve"> what types of courses</w:t>
      </w:r>
      <w:r w:rsidR="005A4322"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 xml:space="preserve"> should the RARPA cycle be used</w:t>
      </w:r>
      <w:r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?</w:t>
      </w:r>
      <w:bookmarkStart w:id="0" w:name="_GoBack"/>
      <w:bookmarkEnd w:id="0"/>
    </w:p>
    <w:p w14:paraId="1E1B874E" w14:textId="77777777" w:rsidR="00861176" w:rsidRDefault="00861176" w:rsidP="00861176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 w:rsidRPr="00861176">
        <w:rPr>
          <w:rFonts w:ascii="Arial" w:eastAsia="Times New Roman" w:hAnsi="Arial" w:cs="Arial"/>
          <w:b/>
          <w:noProof/>
          <w:color w:val="323232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226DEA" wp14:editId="40DF74C9">
                <wp:simplePos x="0" y="0"/>
                <wp:positionH relativeFrom="column">
                  <wp:posOffset>198120</wp:posOffset>
                </wp:positionH>
                <wp:positionV relativeFrom="paragraph">
                  <wp:posOffset>104775</wp:posOffset>
                </wp:positionV>
                <wp:extent cx="4846320" cy="5029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251B" w14:textId="77777777" w:rsidR="00861176" w:rsidRDefault="00861176" w:rsidP="00861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6DEA" id="_x0000_s1028" type="#_x0000_t202" style="position:absolute;margin-left:15.6pt;margin-top:8.25pt;width:381.6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">
                <v:textbox>
                  <w:txbxContent>
                    <w:p w14:paraId="2E03251B" w14:textId="77777777" w:rsidR="00861176" w:rsidRDefault="00861176" w:rsidP="00861176"/>
                  </w:txbxContent>
                </v:textbox>
                <w10:wrap type="square"/>
              </v:shape>
            </w:pict>
          </mc:Fallback>
        </mc:AlternateContent>
      </w:r>
    </w:p>
    <w:p w14:paraId="462FACC0" w14:textId="52CED452" w:rsidR="00861176" w:rsidRDefault="00861176" w:rsidP="00861176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63B43F3B" w14:textId="14EA946D" w:rsidR="00861176" w:rsidRDefault="00861176" w:rsidP="00861176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5E813495" w14:textId="6A82A3B6" w:rsidR="00861176" w:rsidRDefault="00861176" w:rsidP="00861176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4. In what year was RARPA first developed?</w:t>
      </w:r>
    </w:p>
    <w:p w14:paraId="1DCB27A0" w14:textId="77777777" w:rsidR="00861176" w:rsidRDefault="00861176" w:rsidP="00861176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 w:rsidRPr="00861176">
        <w:rPr>
          <w:rFonts w:ascii="Arial" w:eastAsia="Times New Roman" w:hAnsi="Arial" w:cs="Arial"/>
          <w:b/>
          <w:noProof/>
          <w:color w:val="323232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BE365" wp14:editId="640F4AFE">
                <wp:simplePos x="0" y="0"/>
                <wp:positionH relativeFrom="column">
                  <wp:posOffset>198120</wp:posOffset>
                </wp:positionH>
                <wp:positionV relativeFrom="paragraph">
                  <wp:posOffset>104775</wp:posOffset>
                </wp:positionV>
                <wp:extent cx="4846320" cy="5029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799E" w14:textId="77777777" w:rsidR="00861176" w:rsidRDefault="00861176" w:rsidP="00861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365" id="_x0000_s1029" type="#_x0000_t202" style="position:absolute;margin-left:15.6pt;margin-top:8.25pt;width:381.6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">
                <v:textbox>
                  <w:txbxContent>
                    <w:p w14:paraId="4C41799E" w14:textId="77777777" w:rsidR="00861176" w:rsidRDefault="00861176" w:rsidP="00861176"/>
                  </w:txbxContent>
                </v:textbox>
                <w10:wrap type="square"/>
              </v:shape>
            </w:pict>
          </mc:Fallback>
        </mc:AlternateContent>
      </w:r>
    </w:p>
    <w:p w14:paraId="064CD2D9" w14:textId="3D25DB30" w:rsidR="00293610" w:rsidRDefault="00293610" w:rsidP="00861176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705687EB" w14:textId="42A92726" w:rsidR="00293610" w:rsidRDefault="00293610" w:rsidP="00293610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14F6E0E0" w14:textId="405B1E84" w:rsidR="00293610" w:rsidRDefault="00293610" w:rsidP="00293610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  <w:t>5. Formative feedback is a key element of which step in the RARPA process?</w:t>
      </w:r>
    </w:p>
    <w:p w14:paraId="5E1DAA18" w14:textId="77777777" w:rsidR="00293610" w:rsidRDefault="00293610" w:rsidP="00293610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shd w:val="clear" w:color="auto" w:fill="FFFFFF"/>
          <w:lang w:eastAsia="en-GB"/>
        </w:rPr>
      </w:pPr>
      <w:r w:rsidRPr="00861176">
        <w:rPr>
          <w:rFonts w:ascii="Arial" w:eastAsia="Times New Roman" w:hAnsi="Arial" w:cs="Arial"/>
          <w:b/>
          <w:noProof/>
          <w:color w:val="323232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1347D1" wp14:editId="05B6E263">
                <wp:simplePos x="0" y="0"/>
                <wp:positionH relativeFrom="column">
                  <wp:posOffset>198120</wp:posOffset>
                </wp:positionH>
                <wp:positionV relativeFrom="paragraph">
                  <wp:posOffset>104775</wp:posOffset>
                </wp:positionV>
                <wp:extent cx="4846320" cy="502920"/>
                <wp:effectExtent l="0" t="0" r="114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09E0C" w14:textId="77777777" w:rsidR="00293610" w:rsidRDefault="00293610" w:rsidP="00293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47D1" id="_x0000_s1030" type="#_x0000_t202" style="position:absolute;margin-left:15.6pt;margin-top:8.25pt;width:381.6pt;height:3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qBJQIAAEs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">
                <v:textbox>
                  <w:txbxContent>
                    <w:p w14:paraId="71809E0C" w14:textId="77777777" w:rsidR="00293610" w:rsidRDefault="00293610" w:rsidP="00293610"/>
                  </w:txbxContent>
                </v:textbox>
                <w10:wrap type="square"/>
              </v:shape>
            </w:pict>
          </mc:Fallback>
        </mc:AlternateContent>
      </w:r>
    </w:p>
    <w:p w14:paraId="6E4FC27B" w14:textId="77777777" w:rsidR="00861176" w:rsidRPr="00293610" w:rsidRDefault="00861176" w:rsidP="00293610">
      <w:pPr>
        <w:rPr>
          <w:rFonts w:ascii="Arial" w:eastAsia="Times New Roman" w:hAnsi="Arial" w:cs="Arial"/>
          <w:sz w:val="28"/>
          <w:szCs w:val="28"/>
          <w:lang w:eastAsia="en-GB"/>
        </w:rPr>
      </w:pPr>
    </w:p>
    <w:sectPr w:rsidR="00861176" w:rsidRPr="00293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C2"/>
    <w:rsid w:val="00293610"/>
    <w:rsid w:val="002F0111"/>
    <w:rsid w:val="005055C2"/>
    <w:rsid w:val="00573886"/>
    <w:rsid w:val="005A4322"/>
    <w:rsid w:val="008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0E7F"/>
  <w15:chartTrackingRefBased/>
  <w15:docId w15:val="{5651DFF8-9D81-42AE-A14D-10EEB47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5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55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85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223439">
          <w:marLeft w:val="0"/>
          <w:marRight w:val="0"/>
          <w:marTop w:val="0"/>
          <w:marBottom w:val="0"/>
          <w:divBdr>
            <w:top w:val="single" w:sz="6" w:space="0" w:color="464646"/>
            <w:left w:val="none" w:sz="0" w:space="0" w:color="auto"/>
            <w:bottom w:val="single" w:sz="6" w:space="0" w:color="464646"/>
            <w:right w:val="none" w:sz="0" w:space="0" w:color="auto"/>
          </w:divBdr>
        </w:div>
        <w:div w:id="9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Ashley</dc:creator>
  <cp:keywords/>
  <dc:description/>
  <cp:lastModifiedBy>Andy Ashley</cp:lastModifiedBy>
  <cp:revision>5</cp:revision>
  <cp:lastPrinted>2018-08-31T13:03:00Z</cp:lastPrinted>
  <dcterms:created xsi:type="dcterms:W3CDTF">2018-08-31T13:12:00Z</dcterms:created>
  <dcterms:modified xsi:type="dcterms:W3CDTF">2018-08-31T13:32:00Z</dcterms:modified>
</cp:coreProperties>
</file>